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ab/>
        <w:t xml:space="preserve">Entre amigas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ab/>
        <w:t xml:space="preserve">Se encuentran dos antiguas amigas, compañeras de la universidad. Se miran </w:t>
        <w:tab/>
        <w:t xml:space="preserve">asombradas.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Qué casualidad! Son Lola y Celia.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¿Celia?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¿Lola? Hay que ver,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Eres tú! Chica, no has cambiado nada,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estás </w:t>
        <w:tab/>
        <w:t xml:space="preserve">igual!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¿Yo? ¿Igual, yo, desde la universidad?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va!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 llovido mucho!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Cuánto hace que terminamos la uni? Bueno, sí, unos añitos ya. Ha llovido </w:t>
        <w:tab/>
        <w:t xml:space="preserve">mucho.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Cuántas cosas tenemos que contarnos! ¿Qué te parece si entramos en esa </w:t>
        <w:tab/>
        <w:t xml:space="preserve">cafetería y damos un repaso a nuestras vidas?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Me parece bien. Hay que recuperar el tiempo perdido.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Entran y, una vez sentadas, comienzan sus confidencias.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Bueno, pues cuéntame. ¿Qué tal te ha ido?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Buuuf! No sabría por dónde empezar. Mejor, cuéntame tú.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Pues yo, una vez acabada la carrera, me puse a trabajar en una casa de </w:t>
        <w:tab/>
        <w:t xml:space="preserve">seguros. Me iba muy bien. Tenía un compañero que me caía muy bien. </w:t>
        <w:tab/>
        <w:t xml:space="preserve">Hablábamos mucho, y después de pensarlo y viendo que nos gustábamos, </w:t>
        <w:tab/>
        <w:t xml:space="preserve">nos fuimos a vivir juntos.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¿Os casasteis?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va! No llegamos a casarnos. Tampoco te creas que yo lo tenía muy </w:t>
        <w:tab/>
        <w:t xml:space="preserve">claro. Él salía mucho y me dejaba siempre en casa. Ya sabes, el tío todo el día </w:t>
        <w:tab/>
        <w:t xml:space="preserve">por ahí, con excusas de reuniones de trabajo y amigotes, y yo todo el día en </w:t>
        <w:tab/>
        <w:t xml:space="preserve">casita.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Pero vaya petardo de tío.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 </w:t>
        <w:tab/>
        <w:t xml:space="preserve">No lo sabes tú bien: un petardo, un juerguero, un mentiroso. Hasta que un </w:t>
        <w:tab/>
        <w:t xml:space="preserve">día me harté y le dije: "esto no puede seguir así". Y va el tío chulo y me dice: </w:t>
        <w:tab/>
        <w:t xml:space="preserve">"o lo tomas o lo dejas". Así que yo, muy chula, le dejé.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¿Le diste con la puerta en las narices?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Más o menos. Le dejé una nota y me largué. Con un tío así no se puede </w:t>
        <w:tab/>
        <w:t xml:space="preserve">compartir una vida. Y de tener hijos ni hablamos. Porque yo quería tener </w:t>
        <w:tab/>
        <w:t xml:space="preserve">hijos, pero no con un tío así.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Pues algo parecido me pasó a mí. Trabajé en un banco. Conocí a Pedro y nos </w:t>
        <w:tab/>
        <w:t xml:space="preserve">enrollamos. Teníamos química, así que propuse lo que yo quería: tener un </w:t>
        <w:tab/>
        <w:t xml:space="preserve">hijo.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¿Nada más enrollaros le propusiste tener un hijo?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Pues, sí, mujer, una no está para perder el tiempo. Pero, vamos, que no me </w:t>
        <w:tab/>
        <w:t xml:space="preserve">sirvió de nada. El tío me dijo que él no quería niños, que no le gustaban y que </w:t>
        <w:tab/>
        <w:t xml:space="preserve">no estaba dispuesto a cargar con un hijo. Así que rompimos. Cogí una </w:t>
        <w:tab/>
        <w:t xml:space="preserve">depresión.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¿Te deprimiste por un tío? Chica, los hombres no valen tanto.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Desde luego. No valen ni un pimiento. Pero sí, me deprimí. Me deprimí </w:t>
        <w:tab/>
        <w:t xml:space="preserve">mucho. Dejé de salir y todo. Aunque al final se me pasó, volví a hacer vida. </w:t>
        <w:tab/>
        <w:t xml:space="preserve">Entonces conocí a una chica que me gustó mucho.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¿Que te gustó una chica?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Sí. Bueno, al principio rollo amigas. Nos conocimos en el metro. A ella se le </w:t>
        <w:tab/>
        <w:t xml:space="preserve">cayeron un montón de papeles, le ayudé a recogerlos y ... al mirarla ... 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Guau! Sentí mariposas.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Pero no veas qué de mariposas! Empecé a </w:t>
        <w:tab/>
        <w:t xml:space="preserve">tartamudear, me temblaron las piernas...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Ehhh ... ¿te temblaron las piernas ... por una tía?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Así como lo oyes.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¿Y del temblor de piernas, qué pasó?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Pues lo típico, ya sabes. Hicimos amistad y nos fuimos a vivir juntas. Esto es </w:t>
        <w:tab/>
        <w:t xml:space="preserve">lo que yo quería.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O sea... que te gustan un poco las mujeres.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¿Un poco? Me gustan mucho las mujeres.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O sea ... que eres un poco lesbiana.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¿Un poco lesbiana? Qué va. Soy lesbiana del todo.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Ah, pues,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vaya! No esperaba esto... No sé qué te diga... Bueno, pues,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qué </w:t>
        <w:tab/>
        <w:t xml:space="preserve">bien! ¿Y cómo acabó aquello?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Pues la verdad es que fuimos muy felices. Aunque también se terminó. Y </w:t>
        <w:tab/>
        <w:t xml:space="preserve">ahora te pregunto a ti. ¿Quieres que probemos las dos a ver si encontramos </w:t>
        <w:tab/>
        <w:t xml:space="preserve">nuestro camino juntas?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¿Ehhh? ¿Perdón?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¿Que si quieres que probemos nuestro camino juntas?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¿Juntas... tú y yo?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Juntas tú y yo. Chica,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podríamos tener un hijo! Un padre de alquiler o algún </w:t>
        <w:tab/>
        <w:t xml:space="preserve">rollo de esos. Entre mujeres nos entendemos muy bien.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Hombre... pues es verdad... La verdad es que entre mujeres nos entendemos </w:t>
        <w:tab/>
        <w:t xml:space="preserve">bien.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 tanto!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 lo dice una experta! No tendrías que aguantar a ningún </w:t>
        <w:tab/>
        <w:t xml:space="preserve">petardo. Piénsatelo.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¿Un hijo sin tener que aguantar a un tío? ¿Y a quién alquilamos?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Pues no sé, mujer, lo iríamos viendo.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Hombre, pues puestos a elegir, prefiriría alquilar a un tío guapetón...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Alquilamos al que tú quieras. Bueno, yo dejo la pelota en tu tejado. Tú </w:t>
        <w:tab/>
        <w:t xml:space="preserve">piénsatelo.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¿Y por qué yo?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Porque siempre te quise.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¿A mí? ¿Desde la uni?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Celia</w:t>
        <w:tab/>
        <w:t xml:space="preserve">A ti. Desde la uni. Así que, toma, te dejo mi tarjeta para que puedas </w:t>
        <w:tab/>
        <w:t xml:space="preserve">llamarme. Espero una respuesta.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¡Camarero, ponga a esta señorita lo que le </w:t>
        <w:tab/>
        <w:t xml:space="preserve">pida y cóbrese! Lo dicho, Lola, espero tu respuesta. Y no te pienses </w:t>
        <w:tab/>
        <w:t xml:space="preserve">demasiado. Hasta luego.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Lola</w:t>
        <w:tab/>
        <w:t xml:space="preserve">Bueno, vale, hasta luego.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Camarero</w:t>
        <w:tab/>
        <w:t xml:space="preserve">Dígame señorita,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¿qué le pongo?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Póngame, un café con leche... No, mejor una caña. No, mejor un whisky solo, </w:t>
        <w:tab/>
        <w:t xml:space="preserve">que me acaba de entrar una tía, y eso no pasa todos los días. Así que, mejor, </w:t>
        <w:tab/>
        <w:t xml:space="preserve">póngame un whisky doble. Y, oiga... ahora que le veo. Está usted muy cachas. </w:t>
        <w:tab/>
        <w:t xml:space="preserve">¿Es modelo?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Camarero</w:t>
        <w:tab/>
        <w:t xml:space="preserve">No, modelo, no. Pero me encanta ir al gimnasio.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Lola</w:t>
        <w:tab/>
        <w:t xml:space="preserve">Ya... Ha pensado usted alguna vez en ser padre de alquiler?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